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11" w:rsidRPr="000C7E11" w:rsidRDefault="000C7E11" w:rsidP="000C7E11">
      <w:pPr>
        <w:rPr>
          <w:rFonts w:ascii="Times New Roman" w:hAnsi="Times New Roman" w:cs="Times New Roman"/>
          <w:sz w:val="24"/>
          <w:szCs w:val="24"/>
        </w:rPr>
      </w:pPr>
      <w:r w:rsidRPr="000C7E11">
        <w:rPr>
          <w:rFonts w:ascii="Times New Roman" w:hAnsi="Times New Roman" w:cs="Times New Roman"/>
          <w:sz w:val="24"/>
          <w:szCs w:val="24"/>
        </w:rPr>
        <w:t>On April 18, 2018 Margarete Stegmüller (1941</w:t>
      </w:r>
      <w:r>
        <w:rPr>
          <w:rFonts w:ascii="Times New Roman" w:hAnsi="Times New Roman" w:cs="Times New Roman"/>
          <w:sz w:val="24"/>
          <w:szCs w:val="24"/>
        </w:rPr>
        <w:t>–</w:t>
      </w:r>
      <w:r w:rsidRPr="000C7E11">
        <w:rPr>
          <w:rFonts w:ascii="Times New Roman" w:hAnsi="Times New Roman" w:cs="Times New Roman"/>
          <w:sz w:val="24"/>
          <w:szCs w:val="24"/>
        </w:rPr>
        <w:t xml:space="preserve">2018) passed away </w:t>
      </w:r>
      <w:r>
        <w:rPr>
          <w:rFonts w:ascii="Times New Roman" w:hAnsi="Times New Roman" w:cs="Times New Roman"/>
          <w:sz w:val="24"/>
          <w:szCs w:val="24"/>
        </w:rPr>
        <w:t>unexpectedly and much too soon.</w:t>
      </w:r>
    </w:p>
    <w:p w:rsidR="000C7E11" w:rsidRPr="000C7E11" w:rsidRDefault="000C7E11" w:rsidP="000C7E11">
      <w:pPr>
        <w:rPr>
          <w:rFonts w:ascii="Times New Roman" w:hAnsi="Times New Roman" w:cs="Times New Roman"/>
          <w:sz w:val="24"/>
          <w:szCs w:val="24"/>
        </w:rPr>
      </w:pPr>
      <w:r w:rsidRPr="000C7E11">
        <w:rPr>
          <w:rFonts w:ascii="Times New Roman" w:hAnsi="Times New Roman" w:cs="Times New Roman"/>
          <w:sz w:val="24"/>
          <w:szCs w:val="24"/>
        </w:rPr>
        <w:t>After the death of her husband, Wolfgang Stegmüller (1923</w:t>
      </w:r>
      <w:bookmarkStart w:id="0" w:name="_GoBack"/>
      <w:bookmarkEnd w:id="0"/>
      <w:r>
        <w:rPr>
          <w:rFonts w:ascii="Times New Roman" w:hAnsi="Times New Roman" w:cs="Times New Roman"/>
          <w:sz w:val="24"/>
          <w:szCs w:val="24"/>
        </w:rPr>
        <w:t>–</w:t>
      </w:r>
      <w:r w:rsidRPr="000C7E11">
        <w:rPr>
          <w:rFonts w:ascii="Times New Roman" w:hAnsi="Times New Roman" w:cs="Times New Roman"/>
          <w:sz w:val="24"/>
          <w:szCs w:val="24"/>
        </w:rPr>
        <w:t>1991), Margarete Stegmüller avidly established and sponsored an award for the promotion of outstanding junior researchers in Analytic Philosophy, which since 1994 has regularly been awarded to three laureates every three years in honour of her husband. The funding of the award was always reliably secured by Margarete Stegmüller. Today the Wolfgang-Stegmüller-Award is one of the most prestigious international awards for young talents in Analytic Philo</w:t>
      </w:r>
      <w:r>
        <w:rPr>
          <w:rFonts w:ascii="Times New Roman" w:hAnsi="Times New Roman" w:cs="Times New Roman"/>
          <w:sz w:val="24"/>
          <w:szCs w:val="24"/>
        </w:rPr>
        <w:t>sophy.</w:t>
      </w:r>
    </w:p>
    <w:p w:rsidR="008E691E" w:rsidRPr="000C7E11" w:rsidRDefault="000C7E11" w:rsidP="000C7E11">
      <w:r w:rsidRPr="000C7E11">
        <w:rPr>
          <w:rFonts w:ascii="Times New Roman" w:hAnsi="Times New Roman" w:cs="Times New Roman"/>
          <w:sz w:val="24"/>
          <w:szCs w:val="24"/>
        </w:rPr>
        <w:t>The GAP mourns the loss of Margarete Stegmüller, with whom we have lost a benefactor, a great patron and a passionate supporter of junior philosophers.</w:t>
      </w:r>
    </w:p>
    <w:sectPr w:rsidR="008E691E" w:rsidRPr="000C7E11" w:rsidSect="00404D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8E691E"/>
    <w:rsid w:val="000669BD"/>
    <w:rsid w:val="000C7E11"/>
    <w:rsid w:val="001033B0"/>
    <w:rsid w:val="00404DD8"/>
    <w:rsid w:val="00581286"/>
    <w:rsid w:val="008E691E"/>
    <w:rsid w:val="00950179"/>
    <w:rsid w:val="00AE7AEE"/>
    <w:rsid w:val="00F76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7851"/>
  <w15:docId w15:val="{DAAA4FAF-7E13-4086-9A34-2595DF73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D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Stephan</cp:lastModifiedBy>
  <cp:revision>5</cp:revision>
  <dcterms:created xsi:type="dcterms:W3CDTF">2018-06-07T10:04:00Z</dcterms:created>
  <dcterms:modified xsi:type="dcterms:W3CDTF">2018-10-18T11:29:00Z</dcterms:modified>
</cp:coreProperties>
</file>